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DB6553" w:rsidRDefault="00DB6553">
      <w:pPr>
        <w:spacing w:before="351"/>
        <w:rPr>
          <w:sz w:val="32"/>
        </w:rPr>
      </w:pPr>
    </w:p>
    <w:p w:rsidR="00DB6553" w:rsidRDefault="00DB6553">
      <w:pPr>
        <w:pStyle w:val="TableParagraph"/>
        <w:rPr>
          <w:sz w:val="30"/>
        </w:rPr>
      </w:pPr>
    </w:p>
    <w:p w:rsidR="00A31755" w:rsidRDefault="00A31755">
      <w:pPr>
        <w:pStyle w:val="TableParagraph"/>
        <w:rPr>
          <w:sz w:val="30"/>
        </w:rPr>
      </w:pPr>
    </w:p>
    <w:bookmarkStart w:id="0" w:name="_MON_1818062106"/>
    <w:bookmarkEnd w:id="0"/>
    <w:p w:rsidR="00A31755" w:rsidRDefault="00FE7744">
      <w:pPr>
        <w:pStyle w:val="TableParagraph"/>
        <w:rPr>
          <w:sz w:val="30"/>
        </w:rPr>
      </w:pPr>
      <w:r>
        <w:rPr>
          <w:noProof/>
          <w:sz w:val="30"/>
        </w:rPr>
        <w:object w:dxaOrig="30610" w:dyaOrig="101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1531.2pt;height:505.6pt;mso-width-percent:0;mso-height-percent:0;mso-width-percent:0;mso-height-percent:0" o:ole="">
            <v:imagedata r:id="rId4" o:title=""/>
          </v:shape>
          <o:OLEObject Type="Embed" ProgID="Word.Document.12" ShapeID="_x0000_i1025" DrawAspect="Content" ObjectID="_1818062182" r:id="rId5">
            <o:FieldCodes>\s</o:FieldCodes>
          </o:OLEObject>
        </w:object>
      </w:r>
    </w:p>
    <w:p w:rsidR="00A31755" w:rsidRDefault="00A31755">
      <w:pPr>
        <w:pStyle w:val="TableParagraph"/>
        <w:rPr>
          <w:sz w:val="30"/>
        </w:rPr>
      </w:pPr>
    </w:p>
    <w:p w:rsidR="00A31755" w:rsidRDefault="00A31755">
      <w:pPr>
        <w:pStyle w:val="TableParagraph"/>
        <w:rPr>
          <w:sz w:val="30"/>
        </w:rPr>
      </w:pPr>
    </w:p>
    <w:p w:rsidR="00A31755" w:rsidRDefault="00A31755">
      <w:pPr>
        <w:pStyle w:val="TableParagraph"/>
        <w:rPr>
          <w:sz w:val="30"/>
        </w:rPr>
        <w:sectPr w:rsidR="00A31755">
          <w:type w:val="continuous"/>
          <w:pgSz w:w="11920" w:h="16850"/>
          <w:pgMar w:top="480" w:right="425" w:bottom="568" w:left="708" w:header="720" w:footer="720" w:gutter="0"/>
          <w:cols w:space="720"/>
        </w:sectPr>
      </w:pPr>
    </w:p>
    <w:tbl>
      <w:tblPr>
        <w:tblStyle w:val="TableNormal"/>
        <w:tblW w:w="0" w:type="auto"/>
        <w:tblInd w:w="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1"/>
        <w:gridCol w:w="2981"/>
        <w:gridCol w:w="2333"/>
        <w:gridCol w:w="3927"/>
        <w:gridCol w:w="256"/>
      </w:tblGrid>
      <w:tr w:rsidR="00DB6553">
        <w:trPr>
          <w:trHeight w:val="750"/>
        </w:trPr>
        <w:tc>
          <w:tcPr>
            <w:tcW w:w="1131" w:type="dxa"/>
            <w:tcBorders>
              <w:bottom w:val="nil"/>
            </w:tcBorders>
          </w:tcPr>
          <w:p w:rsidR="00DB6553" w:rsidRDefault="00FE7744">
            <w:pPr>
              <w:pStyle w:val="TableParagraph"/>
              <w:spacing w:line="409" w:lineRule="exact"/>
              <w:ind w:left="17" w:right="1"/>
              <w:jc w:val="center"/>
              <w:rPr>
                <w:b/>
                <w:sz w:val="36"/>
              </w:rPr>
            </w:pPr>
            <w:r>
              <w:rPr>
                <w:b/>
                <w:spacing w:val="-5"/>
                <w:sz w:val="36"/>
              </w:rPr>
              <w:t>3Б</w:t>
            </w:r>
          </w:p>
        </w:tc>
        <w:tc>
          <w:tcPr>
            <w:tcW w:w="2981" w:type="dxa"/>
            <w:tcBorders>
              <w:bottom w:val="nil"/>
            </w:tcBorders>
          </w:tcPr>
          <w:p w:rsidR="00DB6553" w:rsidRDefault="00FE7744">
            <w:pPr>
              <w:pStyle w:val="TableParagraph"/>
              <w:spacing w:line="362" w:lineRule="exact"/>
              <w:ind w:left="863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Вторник</w:t>
            </w:r>
          </w:p>
        </w:tc>
        <w:tc>
          <w:tcPr>
            <w:tcW w:w="2333" w:type="dxa"/>
            <w:tcBorders>
              <w:bottom w:val="nil"/>
            </w:tcBorders>
          </w:tcPr>
          <w:p w:rsidR="00DB6553" w:rsidRDefault="00FE7744">
            <w:pPr>
              <w:pStyle w:val="TableParagraph"/>
              <w:spacing w:line="364" w:lineRule="exact"/>
              <w:ind w:left="357"/>
              <w:rPr>
                <w:b/>
                <w:sz w:val="32"/>
              </w:rPr>
            </w:pPr>
            <w:r>
              <w:rPr>
                <w:b/>
                <w:sz w:val="32"/>
              </w:rPr>
              <w:t>15.15-</w:t>
            </w:r>
            <w:r>
              <w:rPr>
                <w:b/>
                <w:spacing w:val="-14"/>
                <w:sz w:val="32"/>
              </w:rPr>
              <w:t xml:space="preserve"> </w:t>
            </w:r>
            <w:r>
              <w:rPr>
                <w:b/>
                <w:spacing w:val="-2"/>
                <w:sz w:val="32"/>
              </w:rPr>
              <w:t>16.00</w:t>
            </w:r>
          </w:p>
          <w:p w:rsidR="00DB6553" w:rsidRDefault="00FE7744">
            <w:pPr>
              <w:pStyle w:val="TableParagraph"/>
              <w:spacing w:before="16" w:line="350" w:lineRule="exact"/>
              <w:ind w:left="396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16.00-16.45</w:t>
            </w:r>
          </w:p>
        </w:tc>
        <w:tc>
          <w:tcPr>
            <w:tcW w:w="3927" w:type="dxa"/>
            <w:tcBorders>
              <w:bottom w:val="nil"/>
            </w:tcBorders>
          </w:tcPr>
          <w:p w:rsidR="00DB6553" w:rsidRDefault="00FE7744">
            <w:pPr>
              <w:pStyle w:val="TableParagraph"/>
              <w:spacing w:before="48"/>
              <w:ind w:left="9"/>
              <w:rPr>
                <w:sz w:val="28"/>
              </w:rPr>
            </w:pPr>
            <w:r>
              <w:rPr>
                <w:spacing w:val="-2"/>
                <w:sz w:val="28"/>
              </w:rPr>
              <w:t>ИЗОИЗО</w:t>
            </w:r>
          </w:p>
        </w:tc>
        <w:tc>
          <w:tcPr>
            <w:tcW w:w="256" w:type="dxa"/>
            <w:tcBorders>
              <w:bottom w:val="nil"/>
              <w:right w:val="single" w:sz="6" w:space="0" w:color="000000"/>
            </w:tcBorders>
          </w:tcPr>
          <w:p w:rsidR="00DB6553" w:rsidRDefault="00FE7744">
            <w:pPr>
              <w:pStyle w:val="TableParagraph"/>
              <w:ind w:left="27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</w:tr>
      <w:tr w:rsidR="00DB6553">
        <w:trPr>
          <w:trHeight w:val="340"/>
        </w:trPr>
        <w:tc>
          <w:tcPr>
            <w:tcW w:w="1131" w:type="dxa"/>
            <w:tcBorders>
              <w:top w:val="nil"/>
              <w:bottom w:val="nil"/>
            </w:tcBorders>
          </w:tcPr>
          <w:p w:rsidR="00DB6553" w:rsidRDefault="00DB6553">
            <w:pPr>
              <w:pStyle w:val="TableParagraph"/>
              <w:rPr>
                <w:sz w:val="26"/>
              </w:rPr>
            </w:pPr>
          </w:p>
        </w:tc>
        <w:tc>
          <w:tcPr>
            <w:tcW w:w="2981" w:type="dxa"/>
            <w:tcBorders>
              <w:top w:val="nil"/>
              <w:bottom w:val="nil"/>
            </w:tcBorders>
          </w:tcPr>
          <w:p w:rsidR="00DB6553" w:rsidRDefault="00DB6553">
            <w:pPr>
              <w:pStyle w:val="TableParagraph"/>
              <w:rPr>
                <w:sz w:val="26"/>
              </w:rPr>
            </w:pPr>
          </w:p>
        </w:tc>
        <w:tc>
          <w:tcPr>
            <w:tcW w:w="2333" w:type="dxa"/>
            <w:tcBorders>
              <w:top w:val="nil"/>
              <w:bottom w:val="nil"/>
            </w:tcBorders>
          </w:tcPr>
          <w:p w:rsidR="00DB6553" w:rsidRDefault="00DB6553">
            <w:pPr>
              <w:pStyle w:val="TableParagraph"/>
              <w:rPr>
                <w:sz w:val="26"/>
              </w:rPr>
            </w:pPr>
          </w:p>
        </w:tc>
        <w:tc>
          <w:tcPr>
            <w:tcW w:w="3927" w:type="dxa"/>
            <w:tcBorders>
              <w:top w:val="nil"/>
              <w:bottom w:val="nil"/>
            </w:tcBorders>
          </w:tcPr>
          <w:p w:rsidR="00DB6553" w:rsidRDefault="00FE7744">
            <w:pPr>
              <w:pStyle w:val="TableParagraph"/>
              <w:spacing w:line="313" w:lineRule="exact"/>
              <w:ind w:left="115"/>
              <w:rPr>
                <w:sz w:val="28"/>
              </w:rPr>
            </w:pPr>
            <w:r>
              <w:rPr>
                <w:spacing w:val="-2"/>
                <w:sz w:val="28"/>
              </w:rPr>
              <w:t>Рисунок</w:t>
            </w:r>
          </w:p>
        </w:tc>
        <w:tc>
          <w:tcPr>
            <w:tcW w:w="256" w:type="dxa"/>
            <w:tcBorders>
              <w:top w:val="nil"/>
              <w:bottom w:val="nil"/>
              <w:right w:val="single" w:sz="6" w:space="0" w:color="000000"/>
            </w:tcBorders>
          </w:tcPr>
          <w:p w:rsidR="00DB6553" w:rsidRDefault="00DB6553">
            <w:pPr>
              <w:pStyle w:val="TableParagraph"/>
              <w:rPr>
                <w:sz w:val="26"/>
              </w:rPr>
            </w:pPr>
          </w:p>
        </w:tc>
      </w:tr>
      <w:tr w:rsidR="00DB6553">
        <w:trPr>
          <w:trHeight w:val="394"/>
        </w:trPr>
        <w:tc>
          <w:tcPr>
            <w:tcW w:w="1131" w:type="dxa"/>
            <w:tcBorders>
              <w:top w:val="nil"/>
              <w:bottom w:val="nil"/>
            </w:tcBorders>
          </w:tcPr>
          <w:p w:rsidR="00DB6553" w:rsidRDefault="00DB6553">
            <w:pPr>
              <w:pStyle w:val="TableParagraph"/>
              <w:rPr>
                <w:sz w:val="30"/>
              </w:rPr>
            </w:pPr>
          </w:p>
        </w:tc>
        <w:tc>
          <w:tcPr>
            <w:tcW w:w="2981" w:type="dxa"/>
            <w:tcBorders>
              <w:top w:val="nil"/>
              <w:bottom w:val="nil"/>
            </w:tcBorders>
          </w:tcPr>
          <w:p w:rsidR="00DB6553" w:rsidRDefault="00FE7744">
            <w:pPr>
              <w:pStyle w:val="TableParagraph"/>
              <w:spacing w:before="12" w:line="362" w:lineRule="exact"/>
              <w:ind w:left="849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Пятница</w:t>
            </w:r>
          </w:p>
        </w:tc>
        <w:tc>
          <w:tcPr>
            <w:tcW w:w="2333" w:type="dxa"/>
            <w:tcBorders>
              <w:top w:val="nil"/>
              <w:bottom w:val="nil"/>
            </w:tcBorders>
          </w:tcPr>
          <w:p w:rsidR="00DB6553" w:rsidRDefault="00FE7744">
            <w:pPr>
              <w:pStyle w:val="TableParagraph"/>
              <w:spacing w:before="22" w:line="352" w:lineRule="exact"/>
              <w:ind w:left="357"/>
              <w:rPr>
                <w:b/>
                <w:sz w:val="32"/>
              </w:rPr>
            </w:pPr>
            <w:r>
              <w:rPr>
                <w:b/>
                <w:sz w:val="32"/>
              </w:rPr>
              <w:t>15.15-</w:t>
            </w:r>
            <w:r>
              <w:rPr>
                <w:b/>
                <w:spacing w:val="-14"/>
                <w:sz w:val="32"/>
              </w:rPr>
              <w:t xml:space="preserve"> </w:t>
            </w:r>
            <w:r>
              <w:rPr>
                <w:b/>
                <w:spacing w:val="-2"/>
                <w:sz w:val="32"/>
              </w:rPr>
              <w:t>16.00</w:t>
            </w:r>
          </w:p>
        </w:tc>
        <w:tc>
          <w:tcPr>
            <w:tcW w:w="3927" w:type="dxa"/>
            <w:tcBorders>
              <w:top w:val="nil"/>
              <w:bottom w:val="nil"/>
            </w:tcBorders>
          </w:tcPr>
          <w:p w:rsidR="00DB6553" w:rsidRDefault="00FE7744">
            <w:pPr>
              <w:pStyle w:val="TableParagraph"/>
              <w:spacing w:before="23"/>
              <w:ind w:left="115"/>
              <w:rPr>
                <w:sz w:val="28"/>
              </w:rPr>
            </w:pPr>
            <w:r>
              <w:rPr>
                <w:spacing w:val="-2"/>
                <w:sz w:val="28"/>
              </w:rPr>
              <w:t>Лепка</w:t>
            </w:r>
          </w:p>
        </w:tc>
        <w:tc>
          <w:tcPr>
            <w:tcW w:w="256" w:type="dxa"/>
            <w:tcBorders>
              <w:top w:val="nil"/>
              <w:bottom w:val="nil"/>
              <w:right w:val="single" w:sz="6" w:space="0" w:color="000000"/>
            </w:tcBorders>
          </w:tcPr>
          <w:p w:rsidR="00DB6553" w:rsidRDefault="00DB6553">
            <w:pPr>
              <w:pStyle w:val="TableParagraph"/>
              <w:rPr>
                <w:sz w:val="30"/>
              </w:rPr>
            </w:pPr>
          </w:p>
        </w:tc>
      </w:tr>
      <w:tr w:rsidR="00DB6553">
        <w:trPr>
          <w:trHeight w:val="367"/>
        </w:trPr>
        <w:tc>
          <w:tcPr>
            <w:tcW w:w="1131" w:type="dxa"/>
            <w:tcBorders>
              <w:top w:val="nil"/>
            </w:tcBorders>
          </w:tcPr>
          <w:p w:rsidR="00DB6553" w:rsidRDefault="00DB6553">
            <w:pPr>
              <w:pStyle w:val="TableParagraph"/>
              <w:rPr>
                <w:sz w:val="28"/>
              </w:rPr>
            </w:pPr>
          </w:p>
        </w:tc>
        <w:tc>
          <w:tcPr>
            <w:tcW w:w="2981" w:type="dxa"/>
            <w:tcBorders>
              <w:top w:val="nil"/>
            </w:tcBorders>
          </w:tcPr>
          <w:p w:rsidR="00DB6553" w:rsidRDefault="00DB6553">
            <w:pPr>
              <w:pStyle w:val="TableParagraph"/>
              <w:rPr>
                <w:sz w:val="28"/>
              </w:rPr>
            </w:pPr>
          </w:p>
        </w:tc>
        <w:tc>
          <w:tcPr>
            <w:tcW w:w="2333" w:type="dxa"/>
            <w:tcBorders>
              <w:top w:val="nil"/>
            </w:tcBorders>
          </w:tcPr>
          <w:p w:rsidR="00DB6553" w:rsidRDefault="00FE7744">
            <w:pPr>
              <w:pStyle w:val="TableParagraph"/>
              <w:spacing w:line="348" w:lineRule="exact"/>
              <w:ind w:left="398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16.00-16.45</w:t>
            </w:r>
          </w:p>
        </w:tc>
        <w:tc>
          <w:tcPr>
            <w:tcW w:w="3927" w:type="dxa"/>
            <w:tcBorders>
              <w:top w:val="nil"/>
            </w:tcBorders>
          </w:tcPr>
          <w:p w:rsidR="00DB6553" w:rsidRDefault="00DB6553">
            <w:pPr>
              <w:pStyle w:val="TableParagraph"/>
              <w:rPr>
                <w:sz w:val="28"/>
              </w:rPr>
            </w:pPr>
          </w:p>
        </w:tc>
        <w:tc>
          <w:tcPr>
            <w:tcW w:w="256" w:type="dxa"/>
            <w:tcBorders>
              <w:top w:val="nil"/>
              <w:right w:val="single" w:sz="6" w:space="0" w:color="000000"/>
            </w:tcBorders>
          </w:tcPr>
          <w:p w:rsidR="00DB6553" w:rsidRDefault="00DB6553">
            <w:pPr>
              <w:pStyle w:val="TableParagraph"/>
              <w:rPr>
                <w:sz w:val="28"/>
              </w:rPr>
            </w:pPr>
          </w:p>
        </w:tc>
      </w:tr>
      <w:tr w:rsidR="00DB6553">
        <w:trPr>
          <w:trHeight w:val="1849"/>
        </w:trPr>
        <w:tc>
          <w:tcPr>
            <w:tcW w:w="1131" w:type="dxa"/>
          </w:tcPr>
          <w:p w:rsidR="00DB6553" w:rsidRDefault="00FE7744">
            <w:pPr>
              <w:pStyle w:val="TableParagraph"/>
              <w:spacing w:line="409" w:lineRule="exact"/>
              <w:ind w:left="17" w:right="4"/>
              <w:jc w:val="center"/>
              <w:rPr>
                <w:b/>
                <w:sz w:val="36"/>
              </w:rPr>
            </w:pPr>
            <w:r>
              <w:rPr>
                <w:b/>
                <w:spacing w:val="-5"/>
                <w:sz w:val="36"/>
              </w:rPr>
              <w:lastRenderedPageBreak/>
              <w:t>3В</w:t>
            </w:r>
          </w:p>
        </w:tc>
        <w:tc>
          <w:tcPr>
            <w:tcW w:w="2981" w:type="dxa"/>
          </w:tcPr>
          <w:p w:rsidR="00DB6553" w:rsidRDefault="00FE7744">
            <w:pPr>
              <w:pStyle w:val="TableParagraph"/>
              <w:spacing w:line="362" w:lineRule="exact"/>
              <w:ind w:left="863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Среда</w:t>
            </w:r>
          </w:p>
          <w:p w:rsidR="00DB6553" w:rsidRDefault="00DB6553">
            <w:pPr>
              <w:pStyle w:val="TableParagraph"/>
              <w:rPr>
                <w:b/>
                <w:sz w:val="32"/>
              </w:rPr>
            </w:pPr>
          </w:p>
          <w:p w:rsidR="00DB6553" w:rsidRDefault="00DB6553">
            <w:pPr>
              <w:pStyle w:val="TableParagraph"/>
              <w:spacing w:before="4"/>
              <w:rPr>
                <w:b/>
                <w:sz w:val="32"/>
              </w:rPr>
            </w:pPr>
          </w:p>
          <w:p w:rsidR="00DB6553" w:rsidRDefault="00FE7744">
            <w:pPr>
              <w:pStyle w:val="TableParagraph"/>
              <w:spacing w:before="1"/>
              <w:ind w:left="911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Четверг</w:t>
            </w:r>
          </w:p>
        </w:tc>
        <w:tc>
          <w:tcPr>
            <w:tcW w:w="2333" w:type="dxa"/>
          </w:tcPr>
          <w:p w:rsidR="00DB6553" w:rsidRDefault="00FE7744">
            <w:pPr>
              <w:pStyle w:val="TableParagraph"/>
              <w:spacing w:line="364" w:lineRule="exact"/>
              <w:ind w:left="357"/>
              <w:rPr>
                <w:b/>
                <w:sz w:val="32"/>
              </w:rPr>
            </w:pPr>
            <w:r>
              <w:rPr>
                <w:b/>
                <w:sz w:val="32"/>
              </w:rPr>
              <w:t>15.15-</w:t>
            </w:r>
            <w:r>
              <w:rPr>
                <w:b/>
                <w:spacing w:val="-14"/>
                <w:sz w:val="32"/>
              </w:rPr>
              <w:t xml:space="preserve"> </w:t>
            </w:r>
            <w:r>
              <w:rPr>
                <w:b/>
                <w:spacing w:val="-2"/>
                <w:sz w:val="32"/>
              </w:rPr>
              <w:t>16.00</w:t>
            </w:r>
          </w:p>
          <w:p w:rsidR="00DB6553" w:rsidRDefault="00FE7744">
            <w:pPr>
              <w:pStyle w:val="TableParagraph"/>
              <w:spacing w:line="368" w:lineRule="exact"/>
              <w:ind w:left="398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16.00-16.45</w:t>
            </w:r>
          </w:p>
          <w:p w:rsidR="00DB6553" w:rsidRDefault="00FE7744">
            <w:pPr>
              <w:pStyle w:val="TableParagraph"/>
              <w:spacing w:before="366" w:line="365" w:lineRule="exact"/>
              <w:ind w:left="357"/>
              <w:rPr>
                <w:b/>
                <w:sz w:val="32"/>
              </w:rPr>
            </w:pPr>
            <w:r>
              <w:rPr>
                <w:b/>
                <w:sz w:val="32"/>
              </w:rPr>
              <w:t>15.15-</w:t>
            </w:r>
            <w:r>
              <w:rPr>
                <w:b/>
                <w:spacing w:val="-14"/>
                <w:sz w:val="32"/>
              </w:rPr>
              <w:t xml:space="preserve"> </w:t>
            </w:r>
            <w:r>
              <w:rPr>
                <w:b/>
                <w:spacing w:val="-2"/>
                <w:sz w:val="32"/>
              </w:rPr>
              <w:t>16.00</w:t>
            </w:r>
          </w:p>
          <w:p w:rsidR="00DB6553" w:rsidRDefault="00FE7744">
            <w:pPr>
              <w:pStyle w:val="TableParagraph"/>
              <w:spacing w:line="365" w:lineRule="exact"/>
              <w:ind w:left="350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16.00-16.45</w:t>
            </w:r>
          </w:p>
        </w:tc>
        <w:tc>
          <w:tcPr>
            <w:tcW w:w="3927" w:type="dxa"/>
          </w:tcPr>
          <w:p w:rsidR="00DB6553" w:rsidRDefault="00FE7744">
            <w:pPr>
              <w:pStyle w:val="TableParagraph"/>
              <w:spacing w:line="276" w:lineRule="auto"/>
              <w:ind w:left="115" w:right="3249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ИЗО </w:t>
            </w:r>
            <w:proofErr w:type="spellStart"/>
            <w:r>
              <w:rPr>
                <w:spacing w:val="-5"/>
                <w:sz w:val="28"/>
              </w:rPr>
              <w:t>ИЗО</w:t>
            </w:r>
            <w:proofErr w:type="spellEnd"/>
          </w:p>
          <w:p w:rsidR="00DB6553" w:rsidRDefault="00DB6553">
            <w:pPr>
              <w:pStyle w:val="TableParagraph"/>
              <w:rPr>
                <w:b/>
                <w:sz w:val="28"/>
              </w:rPr>
            </w:pPr>
          </w:p>
          <w:p w:rsidR="00DB6553" w:rsidRDefault="00FE7744">
            <w:pPr>
              <w:pStyle w:val="TableParagraph"/>
              <w:spacing w:line="370" w:lineRule="atLeast"/>
              <w:ind w:left="9" w:right="2906"/>
              <w:rPr>
                <w:sz w:val="28"/>
              </w:rPr>
            </w:pPr>
            <w:r>
              <w:rPr>
                <w:spacing w:val="-2"/>
                <w:sz w:val="28"/>
              </w:rPr>
              <w:t>Рисунок Лепка</w:t>
            </w:r>
          </w:p>
        </w:tc>
        <w:tc>
          <w:tcPr>
            <w:tcW w:w="256" w:type="dxa"/>
            <w:tcBorders>
              <w:right w:val="single" w:sz="6" w:space="0" w:color="000000"/>
            </w:tcBorders>
          </w:tcPr>
          <w:p w:rsidR="00DB6553" w:rsidRDefault="00FE7744">
            <w:pPr>
              <w:pStyle w:val="TableParagraph"/>
              <w:ind w:left="27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</w:tr>
      <w:tr w:rsidR="00DB6553">
        <w:trPr>
          <w:trHeight w:val="915"/>
        </w:trPr>
        <w:tc>
          <w:tcPr>
            <w:tcW w:w="1131" w:type="dxa"/>
            <w:tcBorders>
              <w:bottom w:val="nil"/>
            </w:tcBorders>
          </w:tcPr>
          <w:p w:rsidR="00DB6553" w:rsidRDefault="00FE7744">
            <w:pPr>
              <w:pStyle w:val="TableParagraph"/>
              <w:spacing w:line="411" w:lineRule="exact"/>
              <w:ind w:left="17" w:right="3"/>
              <w:jc w:val="center"/>
              <w:rPr>
                <w:b/>
                <w:sz w:val="36"/>
              </w:rPr>
            </w:pPr>
            <w:r>
              <w:rPr>
                <w:b/>
                <w:spacing w:val="-5"/>
                <w:sz w:val="36"/>
              </w:rPr>
              <w:t>4А</w:t>
            </w:r>
          </w:p>
        </w:tc>
        <w:tc>
          <w:tcPr>
            <w:tcW w:w="2981" w:type="dxa"/>
            <w:tcBorders>
              <w:bottom w:val="nil"/>
            </w:tcBorders>
          </w:tcPr>
          <w:p w:rsidR="00DB6553" w:rsidRDefault="00FE7744">
            <w:pPr>
              <w:pStyle w:val="TableParagraph"/>
              <w:spacing w:line="362" w:lineRule="exact"/>
              <w:ind w:left="863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Вторник</w:t>
            </w:r>
          </w:p>
        </w:tc>
        <w:tc>
          <w:tcPr>
            <w:tcW w:w="2333" w:type="dxa"/>
            <w:tcBorders>
              <w:bottom w:val="nil"/>
            </w:tcBorders>
          </w:tcPr>
          <w:p w:rsidR="00DB6553" w:rsidRDefault="00FE7744">
            <w:pPr>
              <w:pStyle w:val="TableParagraph"/>
              <w:spacing w:line="364" w:lineRule="exact"/>
              <w:ind w:left="357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10.00-10.45</w:t>
            </w:r>
          </w:p>
          <w:p w:rsidR="00DB6553" w:rsidRDefault="00FE7744">
            <w:pPr>
              <w:pStyle w:val="TableParagraph"/>
              <w:spacing w:line="368" w:lineRule="exact"/>
              <w:ind w:left="357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10.45-11.30</w:t>
            </w:r>
          </w:p>
        </w:tc>
        <w:tc>
          <w:tcPr>
            <w:tcW w:w="3927" w:type="dxa"/>
            <w:vMerge w:val="restart"/>
          </w:tcPr>
          <w:p w:rsidR="00DB6553" w:rsidRDefault="00FE7744">
            <w:pPr>
              <w:pStyle w:val="TableParagraph"/>
              <w:spacing w:before="2"/>
              <w:ind w:left="115" w:right="1463" w:hanging="106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Рисунок </w:t>
            </w:r>
            <w:r>
              <w:rPr>
                <w:sz w:val="28"/>
              </w:rPr>
              <w:t>Композиция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Ст.</w:t>
            </w:r>
          </w:p>
          <w:p w:rsidR="00DB6553" w:rsidRDefault="00DB6553">
            <w:pPr>
              <w:pStyle w:val="TableParagraph"/>
              <w:spacing w:before="95"/>
              <w:rPr>
                <w:b/>
                <w:sz w:val="28"/>
              </w:rPr>
            </w:pPr>
          </w:p>
          <w:p w:rsidR="00DB6553" w:rsidRDefault="00FE7744">
            <w:pPr>
              <w:pStyle w:val="TableParagraph"/>
              <w:spacing w:before="1" w:line="278" w:lineRule="auto"/>
              <w:ind w:left="115" w:right="1463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Живопись </w:t>
            </w:r>
            <w:r>
              <w:rPr>
                <w:sz w:val="28"/>
              </w:rPr>
              <w:t>Композиция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П.</w:t>
            </w:r>
          </w:p>
          <w:p w:rsidR="00DB6553" w:rsidRDefault="00FE7744">
            <w:pPr>
              <w:pStyle w:val="TableParagraph"/>
              <w:spacing w:line="271" w:lineRule="exact"/>
              <w:ind w:left="79"/>
              <w:rPr>
                <w:sz w:val="28"/>
              </w:rPr>
            </w:pPr>
            <w:r>
              <w:rPr>
                <w:sz w:val="28"/>
              </w:rPr>
              <w:t>Беседы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искусстве</w:t>
            </w:r>
          </w:p>
        </w:tc>
        <w:tc>
          <w:tcPr>
            <w:tcW w:w="256" w:type="dxa"/>
            <w:vMerge w:val="restart"/>
            <w:tcBorders>
              <w:right w:val="single" w:sz="6" w:space="0" w:color="000000"/>
            </w:tcBorders>
          </w:tcPr>
          <w:p w:rsidR="00DB6553" w:rsidRDefault="00DB6553">
            <w:pPr>
              <w:pStyle w:val="TableParagraph"/>
              <w:rPr>
                <w:sz w:val="30"/>
              </w:rPr>
            </w:pPr>
          </w:p>
        </w:tc>
      </w:tr>
      <w:tr w:rsidR="00DB6553">
        <w:trPr>
          <w:trHeight w:val="538"/>
        </w:trPr>
        <w:tc>
          <w:tcPr>
            <w:tcW w:w="1131" w:type="dxa"/>
            <w:tcBorders>
              <w:top w:val="nil"/>
              <w:bottom w:val="nil"/>
            </w:tcBorders>
          </w:tcPr>
          <w:p w:rsidR="00DB6553" w:rsidRDefault="00DB6553">
            <w:pPr>
              <w:pStyle w:val="TableParagraph"/>
              <w:rPr>
                <w:sz w:val="30"/>
              </w:rPr>
            </w:pPr>
          </w:p>
        </w:tc>
        <w:tc>
          <w:tcPr>
            <w:tcW w:w="2981" w:type="dxa"/>
            <w:tcBorders>
              <w:top w:val="nil"/>
              <w:bottom w:val="nil"/>
            </w:tcBorders>
          </w:tcPr>
          <w:p w:rsidR="00DB6553" w:rsidRDefault="00FE7744">
            <w:pPr>
              <w:pStyle w:val="TableParagraph"/>
              <w:spacing w:before="170" w:line="348" w:lineRule="exact"/>
              <w:ind w:left="863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Четверг</w:t>
            </w:r>
          </w:p>
        </w:tc>
        <w:tc>
          <w:tcPr>
            <w:tcW w:w="2333" w:type="dxa"/>
            <w:tcBorders>
              <w:top w:val="nil"/>
              <w:bottom w:val="nil"/>
            </w:tcBorders>
          </w:tcPr>
          <w:p w:rsidR="00DB6553" w:rsidRDefault="00FE7744">
            <w:pPr>
              <w:pStyle w:val="TableParagraph"/>
              <w:spacing w:before="170" w:line="348" w:lineRule="exact"/>
              <w:ind w:left="357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9.15-10.00</w:t>
            </w:r>
          </w:p>
        </w:tc>
        <w:tc>
          <w:tcPr>
            <w:tcW w:w="3927" w:type="dxa"/>
            <w:vMerge/>
            <w:tcBorders>
              <w:top w:val="nil"/>
            </w:tcBorders>
          </w:tcPr>
          <w:p w:rsidR="00DB6553" w:rsidRDefault="00DB6553">
            <w:pPr>
              <w:rPr>
                <w:sz w:val="2"/>
                <w:szCs w:val="2"/>
              </w:rPr>
            </w:pPr>
          </w:p>
        </w:tc>
        <w:tc>
          <w:tcPr>
            <w:tcW w:w="256" w:type="dxa"/>
            <w:vMerge/>
            <w:tcBorders>
              <w:top w:val="nil"/>
              <w:right w:val="single" w:sz="6" w:space="0" w:color="000000"/>
            </w:tcBorders>
          </w:tcPr>
          <w:p w:rsidR="00DB6553" w:rsidRDefault="00DB6553">
            <w:pPr>
              <w:rPr>
                <w:sz w:val="2"/>
                <w:szCs w:val="2"/>
              </w:rPr>
            </w:pPr>
          </w:p>
        </w:tc>
      </w:tr>
      <w:tr w:rsidR="00DB6553">
        <w:trPr>
          <w:trHeight w:val="355"/>
        </w:trPr>
        <w:tc>
          <w:tcPr>
            <w:tcW w:w="1131" w:type="dxa"/>
            <w:tcBorders>
              <w:top w:val="nil"/>
              <w:bottom w:val="nil"/>
            </w:tcBorders>
          </w:tcPr>
          <w:p w:rsidR="00DB6553" w:rsidRDefault="00DB6553">
            <w:pPr>
              <w:pStyle w:val="TableParagraph"/>
              <w:rPr>
                <w:sz w:val="26"/>
              </w:rPr>
            </w:pPr>
          </w:p>
        </w:tc>
        <w:tc>
          <w:tcPr>
            <w:tcW w:w="2981" w:type="dxa"/>
            <w:tcBorders>
              <w:top w:val="nil"/>
              <w:bottom w:val="nil"/>
            </w:tcBorders>
          </w:tcPr>
          <w:p w:rsidR="00DB6553" w:rsidRDefault="00DB6553">
            <w:pPr>
              <w:pStyle w:val="TableParagraph"/>
              <w:rPr>
                <w:sz w:val="26"/>
              </w:rPr>
            </w:pPr>
          </w:p>
        </w:tc>
        <w:tc>
          <w:tcPr>
            <w:tcW w:w="2333" w:type="dxa"/>
            <w:tcBorders>
              <w:top w:val="nil"/>
              <w:bottom w:val="nil"/>
            </w:tcBorders>
          </w:tcPr>
          <w:p w:rsidR="00DB6553" w:rsidRDefault="00FE7744">
            <w:pPr>
              <w:pStyle w:val="TableParagraph"/>
              <w:spacing w:line="336" w:lineRule="exact"/>
              <w:ind w:left="357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10.00-10.45</w:t>
            </w:r>
          </w:p>
        </w:tc>
        <w:tc>
          <w:tcPr>
            <w:tcW w:w="3927" w:type="dxa"/>
            <w:vMerge/>
            <w:tcBorders>
              <w:top w:val="nil"/>
            </w:tcBorders>
          </w:tcPr>
          <w:p w:rsidR="00DB6553" w:rsidRDefault="00DB6553">
            <w:pPr>
              <w:rPr>
                <w:sz w:val="2"/>
                <w:szCs w:val="2"/>
              </w:rPr>
            </w:pPr>
          </w:p>
        </w:tc>
        <w:tc>
          <w:tcPr>
            <w:tcW w:w="256" w:type="dxa"/>
            <w:vMerge/>
            <w:tcBorders>
              <w:top w:val="nil"/>
              <w:right w:val="single" w:sz="6" w:space="0" w:color="000000"/>
            </w:tcBorders>
          </w:tcPr>
          <w:p w:rsidR="00DB6553" w:rsidRDefault="00DB6553">
            <w:pPr>
              <w:rPr>
                <w:sz w:val="2"/>
                <w:szCs w:val="2"/>
              </w:rPr>
            </w:pPr>
          </w:p>
        </w:tc>
      </w:tr>
      <w:tr w:rsidR="00DB6553">
        <w:trPr>
          <w:trHeight w:val="358"/>
        </w:trPr>
        <w:tc>
          <w:tcPr>
            <w:tcW w:w="1131" w:type="dxa"/>
            <w:tcBorders>
              <w:top w:val="nil"/>
            </w:tcBorders>
          </w:tcPr>
          <w:p w:rsidR="00DB6553" w:rsidRDefault="00DB6553">
            <w:pPr>
              <w:pStyle w:val="TableParagraph"/>
              <w:rPr>
                <w:sz w:val="26"/>
              </w:rPr>
            </w:pPr>
          </w:p>
        </w:tc>
        <w:tc>
          <w:tcPr>
            <w:tcW w:w="2981" w:type="dxa"/>
            <w:tcBorders>
              <w:top w:val="nil"/>
            </w:tcBorders>
          </w:tcPr>
          <w:p w:rsidR="00DB6553" w:rsidRDefault="00DB6553">
            <w:pPr>
              <w:pStyle w:val="TableParagraph"/>
              <w:rPr>
                <w:sz w:val="26"/>
              </w:rPr>
            </w:pPr>
          </w:p>
        </w:tc>
        <w:tc>
          <w:tcPr>
            <w:tcW w:w="2333" w:type="dxa"/>
            <w:tcBorders>
              <w:top w:val="nil"/>
            </w:tcBorders>
          </w:tcPr>
          <w:p w:rsidR="00DB6553" w:rsidRDefault="00FE7744">
            <w:pPr>
              <w:pStyle w:val="TableParagraph"/>
              <w:spacing w:line="338" w:lineRule="exact"/>
              <w:ind w:left="357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10.45-11.30</w:t>
            </w:r>
          </w:p>
        </w:tc>
        <w:tc>
          <w:tcPr>
            <w:tcW w:w="3927" w:type="dxa"/>
            <w:vMerge/>
            <w:tcBorders>
              <w:top w:val="nil"/>
            </w:tcBorders>
          </w:tcPr>
          <w:p w:rsidR="00DB6553" w:rsidRDefault="00DB6553">
            <w:pPr>
              <w:rPr>
                <w:sz w:val="2"/>
                <w:szCs w:val="2"/>
              </w:rPr>
            </w:pPr>
          </w:p>
        </w:tc>
        <w:tc>
          <w:tcPr>
            <w:tcW w:w="256" w:type="dxa"/>
            <w:vMerge/>
            <w:tcBorders>
              <w:top w:val="nil"/>
              <w:right w:val="single" w:sz="6" w:space="0" w:color="000000"/>
            </w:tcBorders>
          </w:tcPr>
          <w:p w:rsidR="00DB6553" w:rsidRDefault="00DB6553">
            <w:pPr>
              <w:rPr>
                <w:sz w:val="2"/>
                <w:szCs w:val="2"/>
              </w:rPr>
            </w:pPr>
          </w:p>
        </w:tc>
      </w:tr>
      <w:tr w:rsidR="00DB6553">
        <w:trPr>
          <w:trHeight w:val="1226"/>
        </w:trPr>
        <w:tc>
          <w:tcPr>
            <w:tcW w:w="1131" w:type="dxa"/>
            <w:tcBorders>
              <w:bottom w:val="nil"/>
            </w:tcBorders>
          </w:tcPr>
          <w:p w:rsidR="00DB6553" w:rsidRDefault="00FE7744">
            <w:pPr>
              <w:pStyle w:val="TableParagraph"/>
              <w:spacing w:before="2"/>
              <w:ind w:left="17"/>
              <w:jc w:val="center"/>
              <w:rPr>
                <w:b/>
                <w:sz w:val="36"/>
              </w:rPr>
            </w:pPr>
            <w:r>
              <w:rPr>
                <w:b/>
                <w:spacing w:val="-5"/>
                <w:sz w:val="36"/>
              </w:rPr>
              <w:t>4Б</w:t>
            </w:r>
          </w:p>
        </w:tc>
        <w:tc>
          <w:tcPr>
            <w:tcW w:w="2981" w:type="dxa"/>
            <w:tcBorders>
              <w:bottom w:val="nil"/>
            </w:tcBorders>
          </w:tcPr>
          <w:p w:rsidR="00DB6553" w:rsidRDefault="00FE7744">
            <w:pPr>
              <w:pStyle w:val="TableParagraph"/>
              <w:spacing w:line="367" w:lineRule="exact"/>
              <w:ind w:left="863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Вторник</w:t>
            </w:r>
          </w:p>
        </w:tc>
        <w:tc>
          <w:tcPr>
            <w:tcW w:w="2333" w:type="dxa"/>
            <w:tcBorders>
              <w:bottom w:val="nil"/>
            </w:tcBorders>
          </w:tcPr>
          <w:p w:rsidR="00DB6553" w:rsidRDefault="00FE7744">
            <w:pPr>
              <w:pStyle w:val="TableParagraph"/>
              <w:spacing w:line="362" w:lineRule="exact"/>
              <w:ind w:left="398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16.45-17.30</w:t>
            </w:r>
          </w:p>
          <w:p w:rsidR="00DB6553" w:rsidRDefault="00FE7744">
            <w:pPr>
              <w:pStyle w:val="TableParagraph"/>
              <w:spacing w:before="4"/>
              <w:ind w:left="398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17.30-18.15</w:t>
            </w:r>
          </w:p>
          <w:p w:rsidR="00DB6553" w:rsidRDefault="00FE7744">
            <w:pPr>
              <w:pStyle w:val="TableParagraph"/>
              <w:spacing w:before="1"/>
              <w:ind w:left="398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18.15-19.00</w:t>
            </w:r>
          </w:p>
        </w:tc>
        <w:tc>
          <w:tcPr>
            <w:tcW w:w="3927" w:type="dxa"/>
            <w:tcBorders>
              <w:bottom w:val="nil"/>
            </w:tcBorders>
          </w:tcPr>
          <w:p w:rsidR="00DB6553" w:rsidRDefault="00FE7744">
            <w:pPr>
              <w:pStyle w:val="TableParagraph"/>
              <w:spacing w:line="278" w:lineRule="auto"/>
              <w:ind w:left="115" w:right="1463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Живопись </w:t>
            </w:r>
            <w:r>
              <w:rPr>
                <w:sz w:val="28"/>
              </w:rPr>
              <w:t>Композиция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Пр.</w:t>
            </w:r>
          </w:p>
          <w:p w:rsidR="00DB6553" w:rsidRDefault="00FE7744">
            <w:pPr>
              <w:pStyle w:val="TableParagraph"/>
              <w:spacing w:line="271" w:lineRule="exact"/>
              <w:ind w:left="79"/>
              <w:rPr>
                <w:sz w:val="28"/>
              </w:rPr>
            </w:pPr>
            <w:r>
              <w:rPr>
                <w:sz w:val="28"/>
              </w:rPr>
              <w:t>Беседы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искусстве</w:t>
            </w:r>
          </w:p>
        </w:tc>
        <w:tc>
          <w:tcPr>
            <w:tcW w:w="256" w:type="dxa"/>
            <w:tcBorders>
              <w:bottom w:val="nil"/>
              <w:right w:val="single" w:sz="6" w:space="0" w:color="000000"/>
            </w:tcBorders>
          </w:tcPr>
          <w:p w:rsidR="00DB6553" w:rsidRDefault="00FE7744">
            <w:pPr>
              <w:pStyle w:val="TableParagraph"/>
              <w:spacing w:before="2"/>
              <w:ind w:left="27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</w:tr>
      <w:tr w:rsidR="00DB6553">
        <w:trPr>
          <w:trHeight w:val="995"/>
        </w:trPr>
        <w:tc>
          <w:tcPr>
            <w:tcW w:w="1131" w:type="dxa"/>
            <w:tcBorders>
              <w:top w:val="nil"/>
            </w:tcBorders>
          </w:tcPr>
          <w:p w:rsidR="00DB6553" w:rsidRDefault="00DB6553">
            <w:pPr>
              <w:pStyle w:val="TableParagraph"/>
              <w:rPr>
                <w:sz w:val="30"/>
              </w:rPr>
            </w:pPr>
          </w:p>
        </w:tc>
        <w:tc>
          <w:tcPr>
            <w:tcW w:w="2981" w:type="dxa"/>
            <w:tcBorders>
              <w:top w:val="nil"/>
            </w:tcBorders>
          </w:tcPr>
          <w:p w:rsidR="00DB6553" w:rsidRDefault="00FE7744">
            <w:pPr>
              <w:pStyle w:val="TableParagraph"/>
              <w:spacing w:before="243"/>
              <w:ind w:left="911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Четверг</w:t>
            </w:r>
          </w:p>
        </w:tc>
        <w:tc>
          <w:tcPr>
            <w:tcW w:w="2333" w:type="dxa"/>
            <w:tcBorders>
              <w:top w:val="nil"/>
            </w:tcBorders>
          </w:tcPr>
          <w:p w:rsidR="00DB6553" w:rsidRDefault="00FE7744">
            <w:pPr>
              <w:pStyle w:val="TableParagraph"/>
              <w:spacing w:before="238"/>
              <w:ind w:left="398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16.45-17.30</w:t>
            </w:r>
          </w:p>
          <w:p w:rsidR="00DB6553" w:rsidRDefault="00FE7744">
            <w:pPr>
              <w:pStyle w:val="TableParagraph"/>
              <w:spacing w:before="4" w:line="365" w:lineRule="exact"/>
              <w:ind w:left="398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17.30-18.15</w:t>
            </w:r>
          </w:p>
        </w:tc>
        <w:tc>
          <w:tcPr>
            <w:tcW w:w="3927" w:type="dxa"/>
            <w:tcBorders>
              <w:top w:val="nil"/>
            </w:tcBorders>
          </w:tcPr>
          <w:p w:rsidR="00DB6553" w:rsidRDefault="00FE7744">
            <w:pPr>
              <w:pStyle w:val="TableParagraph"/>
              <w:spacing w:before="112" w:line="276" w:lineRule="auto"/>
              <w:ind w:left="115" w:right="1865" w:hanging="36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Рисунок </w:t>
            </w:r>
            <w:r>
              <w:rPr>
                <w:sz w:val="28"/>
              </w:rPr>
              <w:t>Композиция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Ст.</w:t>
            </w:r>
          </w:p>
        </w:tc>
        <w:tc>
          <w:tcPr>
            <w:tcW w:w="256" w:type="dxa"/>
            <w:tcBorders>
              <w:top w:val="nil"/>
              <w:right w:val="single" w:sz="6" w:space="0" w:color="000000"/>
            </w:tcBorders>
          </w:tcPr>
          <w:p w:rsidR="00DB6553" w:rsidRDefault="00DB6553">
            <w:pPr>
              <w:pStyle w:val="TableParagraph"/>
              <w:rPr>
                <w:sz w:val="30"/>
              </w:rPr>
            </w:pPr>
          </w:p>
        </w:tc>
      </w:tr>
      <w:tr w:rsidR="00DB6553">
        <w:trPr>
          <w:trHeight w:val="913"/>
        </w:trPr>
        <w:tc>
          <w:tcPr>
            <w:tcW w:w="1131" w:type="dxa"/>
            <w:tcBorders>
              <w:bottom w:val="nil"/>
            </w:tcBorders>
          </w:tcPr>
          <w:p w:rsidR="00DB6553" w:rsidRDefault="00FE7744">
            <w:pPr>
              <w:pStyle w:val="TableParagraph"/>
              <w:spacing w:line="409" w:lineRule="exact"/>
              <w:ind w:left="17" w:right="3"/>
              <w:jc w:val="center"/>
              <w:rPr>
                <w:b/>
                <w:sz w:val="36"/>
              </w:rPr>
            </w:pPr>
            <w:r>
              <w:rPr>
                <w:b/>
                <w:spacing w:val="-5"/>
                <w:sz w:val="36"/>
              </w:rPr>
              <w:t>4В</w:t>
            </w:r>
          </w:p>
        </w:tc>
        <w:tc>
          <w:tcPr>
            <w:tcW w:w="2981" w:type="dxa"/>
            <w:tcBorders>
              <w:bottom w:val="nil"/>
            </w:tcBorders>
          </w:tcPr>
          <w:p w:rsidR="00DB6553" w:rsidRDefault="00FE7744">
            <w:pPr>
              <w:pStyle w:val="TableParagraph"/>
              <w:spacing w:line="362" w:lineRule="exact"/>
              <w:ind w:left="863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Среда</w:t>
            </w:r>
          </w:p>
        </w:tc>
        <w:tc>
          <w:tcPr>
            <w:tcW w:w="2333" w:type="dxa"/>
            <w:tcBorders>
              <w:bottom w:val="nil"/>
            </w:tcBorders>
          </w:tcPr>
          <w:p w:rsidR="00DB6553" w:rsidRDefault="00FE7744">
            <w:pPr>
              <w:pStyle w:val="TableParagraph"/>
              <w:spacing w:line="362" w:lineRule="exact"/>
              <w:ind w:left="398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16.45-17.30</w:t>
            </w:r>
          </w:p>
          <w:p w:rsidR="00DB6553" w:rsidRDefault="00FE7744">
            <w:pPr>
              <w:pStyle w:val="TableParagraph"/>
              <w:spacing w:before="4"/>
              <w:ind w:left="398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17.30-18.15</w:t>
            </w:r>
          </w:p>
        </w:tc>
        <w:tc>
          <w:tcPr>
            <w:tcW w:w="3927" w:type="dxa"/>
            <w:vMerge w:val="restart"/>
          </w:tcPr>
          <w:p w:rsidR="00DB6553" w:rsidRDefault="00FE7744">
            <w:pPr>
              <w:pStyle w:val="TableParagraph"/>
              <w:spacing w:before="50" w:line="278" w:lineRule="auto"/>
              <w:ind w:left="115" w:right="1463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Рисунок </w:t>
            </w:r>
            <w:r>
              <w:rPr>
                <w:sz w:val="28"/>
              </w:rPr>
              <w:t>Композиция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Ст.</w:t>
            </w:r>
          </w:p>
          <w:p w:rsidR="00DB6553" w:rsidRDefault="00FE7744">
            <w:pPr>
              <w:pStyle w:val="TableParagraph"/>
              <w:spacing w:before="271"/>
              <w:ind w:left="115" w:right="1463" w:hanging="106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Живопись </w:t>
            </w:r>
            <w:r>
              <w:rPr>
                <w:sz w:val="28"/>
              </w:rPr>
              <w:t>Композиция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П.</w:t>
            </w:r>
          </w:p>
          <w:p w:rsidR="00DB6553" w:rsidRDefault="00FE7744">
            <w:pPr>
              <w:pStyle w:val="TableParagraph"/>
              <w:spacing w:before="1"/>
              <w:ind w:left="79"/>
              <w:rPr>
                <w:sz w:val="28"/>
              </w:rPr>
            </w:pPr>
            <w:r>
              <w:rPr>
                <w:sz w:val="28"/>
              </w:rPr>
              <w:t>Беседы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искусстве</w:t>
            </w:r>
          </w:p>
        </w:tc>
        <w:tc>
          <w:tcPr>
            <w:tcW w:w="256" w:type="dxa"/>
            <w:tcBorders>
              <w:bottom w:val="nil"/>
              <w:right w:val="single" w:sz="6" w:space="0" w:color="000000"/>
            </w:tcBorders>
          </w:tcPr>
          <w:p w:rsidR="00DB6553" w:rsidRDefault="00FE7744">
            <w:pPr>
              <w:pStyle w:val="TableParagraph"/>
              <w:ind w:left="27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</w:tr>
      <w:tr w:rsidR="00DB6553">
        <w:trPr>
          <w:trHeight w:val="532"/>
        </w:trPr>
        <w:tc>
          <w:tcPr>
            <w:tcW w:w="1131" w:type="dxa"/>
            <w:tcBorders>
              <w:top w:val="nil"/>
              <w:bottom w:val="nil"/>
            </w:tcBorders>
          </w:tcPr>
          <w:p w:rsidR="00DB6553" w:rsidRDefault="00DB6553">
            <w:pPr>
              <w:pStyle w:val="TableParagraph"/>
              <w:rPr>
                <w:sz w:val="30"/>
              </w:rPr>
            </w:pPr>
          </w:p>
        </w:tc>
        <w:tc>
          <w:tcPr>
            <w:tcW w:w="2981" w:type="dxa"/>
            <w:tcBorders>
              <w:top w:val="nil"/>
              <w:bottom w:val="nil"/>
            </w:tcBorders>
          </w:tcPr>
          <w:p w:rsidR="00DB6553" w:rsidRDefault="00DB6553">
            <w:pPr>
              <w:pStyle w:val="TableParagraph"/>
              <w:rPr>
                <w:sz w:val="30"/>
              </w:rPr>
            </w:pPr>
          </w:p>
        </w:tc>
        <w:tc>
          <w:tcPr>
            <w:tcW w:w="2333" w:type="dxa"/>
            <w:tcBorders>
              <w:top w:val="nil"/>
              <w:bottom w:val="nil"/>
            </w:tcBorders>
          </w:tcPr>
          <w:p w:rsidR="00DB6553" w:rsidRDefault="00FE7744">
            <w:pPr>
              <w:pStyle w:val="TableParagraph"/>
              <w:spacing w:before="165" w:line="347" w:lineRule="exact"/>
              <w:ind w:left="396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16.45-17.30</w:t>
            </w:r>
          </w:p>
        </w:tc>
        <w:tc>
          <w:tcPr>
            <w:tcW w:w="3927" w:type="dxa"/>
            <w:vMerge/>
            <w:tcBorders>
              <w:top w:val="nil"/>
            </w:tcBorders>
          </w:tcPr>
          <w:p w:rsidR="00DB6553" w:rsidRDefault="00DB6553">
            <w:pPr>
              <w:rPr>
                <w:sz w:val="2"/>
                <w:szCs w:val="2"/>
              </w:rPr>
            </w:pPr>
          </w:p>
        </w:tc>
        <w:tc>
          <w:tcPr>
            <w:tcW w:w="256" w:type="dxa"/>
            <w:tcBorders>
              <w:top w:val="nil"/>
              <w:bottom w:val="nil"/>
              <w:right w:val="single" w:sz="6" w:space="0" w:color="000000"/>
            </w:tcBorders>
          </w:tcPr>
          <w:p w:rsidR="00DB6553" w:rsidRDefault="00DB6553">
            <w:pPr>
              <w:pStyle w:val="TableParagraph"/>
              <w:rPr>
                <w:sz w:val="30"/>
              </w:rPr>
            </w:pPr>
          </w:p>
        </w:tc>
      </w:tr>
      <w:tr w:rsidR="00DB6553">
        <w:trPr>
          <w:trHeight w:val="754"/>
        </w:trPr>
        <w:tc>
          <w:tcPr>
            <w:tcW w:w="1131" w:type="dxa"/>
            <w:tcBorders>
              <w:top w:val="nil"/>
            </w:tcBorders>
          </w:tcPr>
          <w:p w:rsidR="00DB6553" w:rsidRDefault="00DB6553">
            <w:pPr>
              <w:pStyle w:val="TableParagraph"/>
              <w:rPr>
                <w:sz w:val="30"/>
              </w:rPr>
            </w:pPr>
          </w:p>
        </w:tc>
        <w:tc>
          <w:tcPr>
            <w:tcW w:w="2981" w:type="dxa"/>
            <w:tcBorders>
              <w:top w:val="nil"/>
            </w:tcBorders>
          </w:tcPr>
          <w:p w:rsidR="00DB6553" w:rsidRDefault="00FE7744">
            <w:pPr>
              <w:pStyle w:val="TableParagraph"/>
              <w:spacing w:before="4"/>
              <w:ind w:left="849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Пятница</w:t>
            </w:r>
          </w:p>
        </w:tc>
        <w:tc>
          <w:tcPr>
            <w:tcW w:w="2333" w:type="dxa"/>
            <w:tcBorders>
              <w:top w:val="nil"/>
            </w:tcBorders>
          </w:tcPr>
          <w:p w:rsidR="00DB6553" w:rsidRDefault="00FE7744">
            <w:pPr>
              <w:pStyle w:val="TableParagraph"/>
              <w:spacing w:line="350" w:lineRule="exact"/>
              <w:ind w:left="396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17.30-18.15</w:t>
            </w:r>
          </w:p>
          <w:p w:rsidR="00DB6553" w:rsidRDefault="00FE7744">
            <w:pPr>
              <w:pStyle w:val="TableParagraph"/>
              <w:spacing w:line="365" w:lineRule="exact"/>
              <w:ind w:left="396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18.15-19.00</w:t>
            </w:r>
          </w:p>
        </w:tc>
        <w:tc>
          <w:tcPr>
            <w:tcW w:w="3927" w:type="dxa"/>
            <w:vMerge/>
            <w:tcBorders>
              <w:top w:val="nil"/>
            </w:tcBorders>
          </w:tcPr>
          <w:p w:rsidR="00DB6553" w:rsidRDefault="00DB6553">
            <w:pPr>
              <w:rPr>
                <w:sz w:val="2"/>
                <w:szCs w:val="2"/>
              </w:rPr>
            </w:pPr>
          </w:p>
        </w:tc>
        <w:tc>
          <w:tcPr>
            <w:tcW w:w="256" w:type="dxa"/>
            <w:tcBorders>
              <w:top w:val="nil"/>
              <w:right w:val="single" w:sz="6" w:space="0" w:color="000000"/>
            </w:tcBorders>
          </w:tcPr>
          <w:p w:rsidR="00DB6553" w:rsidRDefault="00DB6553">
            <w:pPr>
              <w:pStyle w:val="TableParagraph"/>
              <w:rPr>
                <w:sz w:val="30"/>
              </w:rPr>
            </w:pPr>
          </w:p>
        </w:tc>
      </w:tr>
    </w:tbl>
    <w:p w:rsidR="00FE7744" w:rsidRDefault="00FE7744"/>
    <w:sectPr w:rsidR="00FE7744">
      <w:type w:val="continuous"/>
      <w:pgSz w:w="11920" w:h="16850"/>
      <w:pgMar w:top="520" w:right="425" w:bottom="28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3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B6553"/>
    <w:rsid w:val="008F60E3"/>
    <w:rsid w:val="00A31755"/>
    <w:rsid w:val="00DB6553"/>
    <w:rsid w:val="00FE7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2E3B73"/>
  <w15:docId w15:val="{4DEC0525-5480-304B-A1C5-8999AA50A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26"/>
    </w:pPr>
    <w:rPr>
      <w:sz w:val="28"/>
      <w:szCs w:val="28"/>
    </w:rPr>
  </w:style>
  <w:style w:type="paragraph" w:styleId="a4">
    <w:name w:val="Title"/>
    <w:basedOn w:val="a"/>
    <w:uiPriority w:val="10"/>
    <w:qFormat/>
    <w:pPr>
      <w:ind w:left="573" w:right="13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_________Microsoft_Word.doc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105</Words>
  <Characters>603</Characters>
  <Application>Microsoft Office Word</Application>
  <DocSecurity>0</DocSecurity>
  <Lines>5</Lines>
  <Paragraphs>1</Paragraphs>
  <ScaleCrop>false</ScaleCrop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Игорь</dc:creator>
  <cp:lastModifiedBy>Microsoft Office User</cp:lastModifiedBy>
  <cp:revision>3</cp:revision>
  <dcterms:created xsi:type="dcterms:W3CDTF">2025-08-30T07:28:00Z</dcterms:created>
  <dcterms:modified xsi:type="dcterms:W3CDTF">2025-08-30T07:30:00Z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2025-08-30T00:00:00Z</vt:filetime>
  </property>
  <property fmtid="{D5CDD505-2E9C-101B-9397-08002B2CF9AE}" pid="5" name="Producer">
    <vt:lpwstr>Microsoft® Word 2016</vt:lpwstr>
  </property>
</Properties>
</file>